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DEC" w14:textId="544C9F50" w:rsidR="008D3655" w:rsidRPr="008D3655" w:rsidRDefault="00654119" w:rsidP="008D3655">
      <w:pPr>
        <w:pStyle w:val="Heading1"/>
        <w:jc w:val="center"/>
        <w:rPr>
          <w:rFonts w:asciiTheme="minorHAnsi" w:hAnsiTheme="minorHAnsi" w:cstheme="minorHAnsi"/>
          <w:color w:val="auto"/>
          <w:lang w:val="sr-Latn-RS"/>
        </w:rPr>
      </w:pPr>
      <w:bookmarkStart w:id="0" w:name="_Hlk508267935"/>
      <w:r>
        <w:rPr>
          <w:rFonts w:asciiTheme="minorHAnsi" w:hAnsiTheme="minorHAnsi" w:cstheme="minorHAnsi"/>
          <w:color w:val="auto"/>
          <w:lang w:val="sr-Latn-RS"/>
        </w:rPr>
        <w:t>UPUTSTVO</w:t>
      </w:r>
      <w:r w:rsidR="00256047" w:rsidRPr="008D3655">
        <w:rPr>
          <w:rFonts w:asciiTheme="minorHAnsi" w:hAnsiTheme="minorHAnsi" w:cstheme="minorHAnsi"/>
          <w:color w:val="auto"/>
          <w:lang w:val="sr-Latn-RS"/>
        </w:rPr>
        <w:t xml:space="preserve"> – </w:t>
      </w:r>
      <w:bookmarkStart w:id="1" w:name="OLE_LINK5"/>
      <w:bookmarkStart w:id="2" w:name="OLE_LINK6"/>
      <w:bookmarkEnd w:id="0"/>
      <w:r w:rsidR="00BE4F92">
        <w:rPr>
          <w:rFonts w:asciiTheme="minorHAnsi" w:hAnsiTheme="minorHAnsi" w:cstheme="minorHAnsi"/>
          <w:color w:val="auto"/>
          <w:lang w:val="sr-Latn-RS"/>
        </w:rPr>
        <w:t>PRIJAVA NA SISTEM</w:t>
      </w:r>
    </w:p>
    <w:bookmarkEnd w:id="1"/>
    <w:bookmarkEnd w:id="2"/>
    <w:p w14:paraId="16D3DAA5" w14:textId="2A242751" w:rsidR="0037299C" w:rsidRPr="00490AF1" w:rsidRDefault="008E2203" w:rsidP="005D71B6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sr-Latn-RS"/>
        </w:rPr>
      </w:pPr>
      <w:r w:rsidRPr="00490AF1">
        <w:rPr>
          <w:rFonts w:asciiTheme="minorHAnsi" w:hAnsiTheme="minorHAnsi" w:cstheme="minorHAnsi"/>
          <w:color w:val="auto"/>
          <w:sz w:val="22"/>
          <w:szCs w:val="22"/>
          <w:lang w:val="sr-Latn-RS"/>
        </w:rPr>
        <w:t xml:space="preserve">PREDMET </w:t>
      </w:r>
      <w:r w:rsidR="003D7D9E" w:rsidRPr="00490AF1">
        <w:rPr>
          <w:rFonts w:asciiTheme="minorHAnsi" w:hAnsiTheme="minorHAnsi" w:cstheme="minorHAnsi"/>
          <w:color w:val="auto"/>
          <w:sz w:val="22"/>
          <w:szCs w:val="22"/>
          <w:lang w:val="sr-Latn-RS"/>
        </w:rPr>
        <w:t>I PODRUČJE PRIMENE</w:t>
      </w:r>
    </w:p>
    <w:p w14:paraId="58779FCA" w14:textId="3FFF4235" w:rsidR="0037299C" w:rsidRDefault="0037299C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E9BB103" w14:textId="1DE101FF" w:rsidR="00654119" w:rsidRDefault="00654119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Uputstvo je namenjeno za prijavu korisnika </w:t>
      </w:r>
      <w:r w:rsidR="00E668D3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na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SUF (SISTEM </w:t>
      </w:r>
      <w:r w:rsidR="003524FF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ZA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>U</w:t>
      </w:r>
      <w:r w:rsidR="00E668D3">
        <w:rPr>
          <w:rFonts w:asciiTheme="minorHAnsi" w:hAnsiTheme="minorHAnsi" w:cstheme="minorHAnsi"/>
          <w:bCs/>
          <w:sz w:val="22"/>
          <w:szCs w:val="22"/>
          <w:lang w:val="sr-Latn-RS"/>
        </w:rPr>
        <w:t>PRAVLJANJ</w:t>
      </w:r>
      <w:r w:rsidR="003524FF">
        <w:rPr>
          <w:rFonts w:asciiTheme="minorHAnsi" w:hAnsiTheme="minorHAnsi" w:cstheme="minorHAnsi"/>
          <w:bCs/>
          <w:sz w:val="22"/>
          <w:szCs w:val="22"/>
          <w:lang w:val="sr-Latn-RS"/>
        </w:rPr>
        <w:t>E</w:t>
      </w:r>
      <w:r w:rsidR="00E668D3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FAKTURAMA).</w:t>
      </w:r>
      <w:r w:rsidR="00C96CD6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</w:p>
    <w:p w14:paraId="4958E3C9" w14:textId="722773C1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6E9095DE" w14:textId="3BD24F13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E305543" w14:textId="6730BD3B" w:rsidR="000A140D" w:rsidRPr="00490AF1" w:rsidRDefault="000A140D" w:rsidP="000A140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490AF1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OPŠTA PRAVILA PRIJAVE </w:t>
      </w:r>
    </w:p>
    <w:p w14:paraId="53D87326" w14:textId="7296CC3B" w:rsidR="000A140D" w:rsidRDefault="000A140D" w:rsidP="000A140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372053F" w14:textId="3A568524" w:rsidR="006B0DE8" w:rsidRPr="00475734" w:rsidRDefault="000A140D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u w:val="none"/>
          <w:shd w:val="clear" w:color="auto" w:fill="FFFFFF"/>
        </w:rPr>
      </w:pPr>
      <w:r w:rsidRPr="006B0DE8">
        <w:rPr>
          <w:rFonts w:asciiTheme="minorHAnsi" w:hAnsiTheme="minorHAnsi" w:cstheme="minorHAnsi"/>
          <w:bCs/>
          <w:sz w:val="22"/>
          <w:szCs w:val="22"/>
          <w:lang w:val="sr-Latn-RS"/>
        </w:rPr>
        <w:t>Da bi se prijavili na sistem SUF pre svega morate da budete koris</w:t>
      </w:r>
      <w:r w:rsidR="00DA3987" w:rsidRPr="006B0DE8">
        <w:rPr>
          <w:rFonts w:asciiTheme="minorHAnsi" w:hAnsiTheme="minorHAnsi" w:cstheme="minorHAnsi"/>
          <w:bCs/>
          <w:sz w:val="22"/>
          <w:szCs w:val="22"/>
          <w:lang w:val="sr-Latn-RS"/>
        </w:rPr>
        <w:t>n</w:t>
      </w:r>
      <w:r w:rsidRPr="006B0DE8">
        <w:rPr>
          <w:rFonts w:asciiTheme="minorHAnsi" w:hAnsiTheme="minorHAnsi" w:cstheme="minorHAnsi"/>
          <w:bCs/>
          <w:sz w:val="22"/>
          <w:szCs w:val="22"/>
          <w:lang w:val="sr-Latn-RS"/>
        </w:rPr>
        <w:t>ik javnih sredstava (KJS)</w:t>
      </w:r>
      <w:r w:rsidR="00DA3987" w:rsidRPr="006B0DE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, odnosno </w:t>
      </w:r>
      <w:r w:rsidR="003524FF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da se nalazite na listi koju na mesečnom nivou objavljuje Uprava za trezor. </w:t>
      </w:r>
      <w:r w:rsidR="003524FF" w:rsidRPr="003524FF">
        <w:rPr>
          <w:rFonts w:asciiTheme="minorHAnsi" w:hAnsiTheme="minorHAnsi" w:cstheme="minorHAnsi"/>
          <w:bCs/>
          <w:sz w:val="22"/>
          <w:szCs w:val="22"/>
        </w:rPr>
        <w:t xml:space="preserve">Spisak korisnika javnih sredstava (KJS) možete </w:t>
      </w:r>
      <w:proofErr w:type="spellStart"/>
      <w:r w:rsidR="003524FF" w:rsidRPr="003524FF">
        <w:rPr>
          <w:rFonts w:asciiTheme="minorHAnsi" w:hAnsiTheme="minorHAnsi" w:cstheme="minorHAnsi"/>
          <w:bCs/>
          <w:sz w:val="22"/>
          <w:szCs w:val="22"/>
        </w:rPr>
        <w:t>videti</w:t>
      </w:r>
      <w:proofErr w:type="spellEnd"/>
      <w:r w:rsidR="003524FF" w:rsidRPr="003524FF">
        <w:rPr>
          <w:rFonts w:asciiTheme="minorHAnsi" w:hAnsiTheme="minorHAnsi" w:cstheme="minorHAnsi"/>
          <w:bCs/>
          <w:sz w:val="22"/>
          <w:szCs w:val="22"/>
        </w:rPr>
        <w:t xml:space="preserve"> i na </w:t>
      </w:r>
      <w:hyperlink r:id="rId8" w:history="1">
        <w:r w:rsidR="003524FF" w:rsidRPr="003524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www.trezor.gov.rs</w:t>
        </w:r>
      </w:hyperlink>
      <w:r w:rsidR="003524FF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.  </w:t>
      </w:r>
      <w:r w:rsidR="00475734" w:rsidRPr="0047573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Prijava se </w:t>
      </w:r>
      <w:r w:rsidR="007D10E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vrši </w:t>
      </w:r>
      <w:proofErr w:type="spellStart"/>
      <w:r w:rsidR="007D10E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preko</w:t>
      </w:r>
      <w:proofErr w:type="spellEnd"/>
      <w:r w:rsidR="007D10E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portala SUF - </w:t>
      </w:r>
      <w:hyperlink r:id="rId9" w:history="1">
        <w:r w:rsidR="00156A3A" w:rsidRPr="006A211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https://www.suf.gov.rs/login/</w:t>
        </w:r>
      </w:hyperlink>
      <w:r w:rsidR="00156A3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. </w:t>
      </w:r>
    </w:p>
    <w:p w14:paraId="2E09883D" w14:textId="47F5FFC6" w:rsidR="007C076E" w:rsidRDefault="007C076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623535" w14:textId="29A009C6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C6EE096" w14:textId="35EAA97F" w:rsidR="00EB5AFC" w:rsidRPr="00A54FA8" w:rsidRDefault="00EB5AFC" w:rsidP="00EB5AF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A54FA8">
        <w:rPr>
          <w:rFonts w:asciiTheme="minorHAnsi" w:hAnsiTheme="minorHAnsi" w:cstheme="minorHAnsi"/>
          <w:b/>
          <w:sz w:val="22"/>
          <w:szCs w:val="22"/>
          <w:lang w:val="sr-Latn-RS"/>
        </w:rPr>
        <w:t>POTREBNI RESURSI PRE PRIJAVE</w:t>
      </w:r>
    </w:p>
    <w:p w14:paraId="7BA3AA65" w14:textId="50CCF11B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7E380E7" w14:textId="36B43113" w:rsidR="00EB5AFC" w:rsidRPr="000A6689" w:rsidRDefault="00EB5AFC" w:rsidP="000A140D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3AEBC023" w14:textId="6EAD3F26" w:rsidR="000A6689" w:rsidRPr="00490AF1" w:rsidRDefault="000A6689" w:rsidP="003B2937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3524F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Prijavu može izvrši</w:t>
      </w:r>
      <w:r w:rsidR="00490AF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ti</w:t>
      </w:r>
      <w:r w:rsidRPr="003524F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samo ovlašćeni </w:t>
      </w:r>
      <w:r w:rsidR="003524F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predstavnik</w:t>
      </w:r>
      <w:r w:rsidRPr="003524F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KJS</w:t>
      </w:r>
      <w:r w:rsidR="003524F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- a</w:t>
      </w:r>
      <w:r w:rsidRPr="003524F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koga imenuje odgovorno lice KJS. </w:t>
      </w:r>
    </w:p>
    <w:p w14:paraId="3DC95B70" w14:textId="77777777" w:rsidR="000A6689" w:rsidRDefault="000A6689" w:rsidP="000A6689">
      <w:pPr>
        <w:ind w:left="36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02286881" w14:textId="77777777" w:rsidR="00EB5AFC" w:rsidRPr="000A6689" w:rsidRDefault="00EB5AFC" w:rsidP="000A140D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73117EA0" w14:textId="74A1EA98" w:rsidR="003C139B" w:rsidRPr="00490AF1" w:rsidRDefault="00BE2D74" w:rsidP="00A54FA8">
      <w:pPr>
        <w:pStyle w:val="ListParagraph"/>
        <w:numPr>
          <w:ilvl w:val="1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Potrebno je </w:t>
      </w:r>
      <w:r w:rsidR="000C6619"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za ADMINISTRATORA </w:t>
      </w:r>
      <w:r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obezbediti </w:t>
      </w:r>
      <w:r w:rsidR="001F2451"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računar najmanje sledeće </w:t>
      </w:r>
      <w:proofErr w:type="spellStart"/>
      <w:r w:rsidR="001F2451"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konfguracije</w:t>
      </w:r>
      <w:proofErr w:type="spellEnd"/>
      <w:r w:rsidR="001F2451"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:</w:t>
      </w:r>
    </w:p>
    <w:p w14:paraId="02B1BCE9" w14:textId="77777777" w:rsidR="00490AF1" w:rsidRPr="00490AF1" w:rsidRDefault="00490AF1" w:rsidP="00490AF1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6273048" w14:textId="07252174" w:rsidR="00054F3F" w:rsidRDefault="00490AF1" w:rsidP="00490AF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Ne postoje specifični </w:t>
      </w:r>
      <w:proofErr w:type="spellStart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zahtevi</w:t>
      </w:r>
      <w:proofErr w:type="spellEnd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.  </w:t>
      </w:r>
      <w:r w:rsidR="00D81651" w:rsidRPr="00054F3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Mo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gu</w:t>
      </w:r>
      <w:r w:rsidR="00D81651" w:rsidRPr="00054F3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se koristiti računar i druga oprema koja je u vlasništvu KJS</w:t>
      </w:r>
      <w:r w:rsidR="00054F3F" w:rsidRPr="00054F3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.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Neophodno je obezbediti stabilnu internet konekciju. </w:t>
      </w:r>
    </w:p>
    <w:p w14:paraId="2872654E" w14:textId="77777777" w:rsidR="003C6357" w:rsidRDefault="003C6357" w:rsidP="001F245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2658EF73" w14:textId="77777777" w:rsidR="003263E5" w:rsidRPr="001F2451" w:rsidRDefault="003263E5" w:rsidP="001F245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5E542CD5" w14:textId="0104DFD3" w:rsidR="002765B4" w:rsidRPr="002765B4" w:rsidRDefault="002765B4" w:rsidP="002765B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2765B4">
        <w:rPr>
          <w:rFonts w:asciiTheme="minorHAnsi" w:hAnsiTheme="minorHAnsi" w:cstheme="minorHAnsi"/>
          <w:b/>
          <w:sz w:val="22"/>
          <w:szCs w:val="22"/>
          <w:lang w:val="sr-Latn-RS"/>
        </w:rPr>
        <w:t>PRIJAV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>A</w:t>
      </w:r>
      <w:r w:rsidRPr="002765B4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NA SISTEM</w:t>
      </w:r>
    </w:p>
    <w:p w14:paraId="53086C42" w14:textId="77777777" w:rsidR="002765B4" w:rsidRDefault="002765B4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D17BA5E" w14:textId="20630041" w:rsidR="007C076E" w:rsidRPr="002765B4" w:rsidRDefault="00490AF1" w:rsidP="000A140D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Na </w:t>
      </w:r>
      <w:proofErr w:type="spellStart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testnu</w:t>
      </w:r>
      <w:proofErr w:type="spellEnd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verziju sistema se prijavljujete s</w:t>
      </w:r>
      <w:r w:rsidR="002765B4" w:rsidRPr="00276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a dobijeni</w:t>
      </w:r>
      <w:r w:rsidR="00391AF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m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k</w:t>
      </w:r>
      <w:r w:rsidR="00391AF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orisni</w:t>
      </w:r>
      <w:proofErr w:type="spellStart"/>
      <w:r w:rsidR="00391AF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  <w:lang w:val="sr-Latn-RS"/>
        </w:rPr>
        <w:t>čkim</w:t>
      </w:r>
      <w:proofErr w:type="spellEnd"/>
      <w:r w:rsidR="00391AF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  <w:lang w:val="sr-Latn-RS"/>
        </w:rPr>
        <w:t xml:space="preserve"> imenom</w:t>
      </w:r>
      <w:r w:rsidR="002765B4" w:rsidRPr="00276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i </w:t>
      </w:r>
      <w:r w:rsidR="00391AF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lozinkom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.</w:t>
      </w:r>
      <w:r w:rsidR="002765B4" w:rsidRPr="002765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51DEB6" w14:textId="40D9D342" w:rsidR="002765B4" w:rsidRDefault="002765B4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F8A52C1" w14:textId="745DE1ED" w:rsidR="002765B4" w:rsidRDefault="002765B4" w:rsidP="001D01E6">
      <w:pPr>
        <w:jc w:val="center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7C0E6902" wp14:editId="044FA91D">
            <wp:extent cx="2710639" cy="2914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6684" cy="29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14891" w14:textId="3C39CC1A" w:rsidR="00490AF1" w:rsidRPr="00490AF1" w:rsidRDefault="00490AF1" w:rsidP="00490AF1">
      <w:pPr>
        <w:rPr>
          <w:rFonts w:asciiTheme="minorHAnsi" w:hAnsiTheme="minorHAnsi" w:cstheme="minorHAnsi"/>
          <w:sz w:val="22"/>
          <w:szCs w:val="22"/>
        </w:rPr>
      </w:pPr>
    </w:p>
    <w:p w14:paraId="1057CABA" w14:textId="13090DC7" w:rsidR="00490AF1" w:rsidRPr="00490AF1" w:rsidRDefault="00490AF1" w:rsidP="00490AF1">
      <w:pPr>
        <w:rPr>
          <w:rFonts w:asciiTheme="minorHAnsi" w:hAnsiTheme="minorHAnsi" w:cstheme="minorHAnsi"/>
          <w:sz w:val="22"/>
          <w:szCs w:val="22"/>
        </w:rPr>
      </w:pPr>
    </w:p>
    <w:p w14:paraId="5D62345A" w14:textId="1B7F4F38" w:rsidR="00490AF1" w:rsidRPr="00490AF1" w:rsidRDefault="00490AF1" w:rsidP="00490AF1">
      <w:pPr>
        <w:rPr>
          <w:rFonts w:asciiTheme="minorHAnsi" w:hAnsiTheme="minorHAnsi" w:cstheme="minorHAnsi"/>
          <w:sz w:val="22"/>
          <w:szCs w:val="22"/>
        </w:rPr>
      </w:pPr>
    </w:p>
    <w:p w14:paraId="7E0EC7BE" w14:textId="1811D144" w:rsidR="00490AF1" w:rsidRDefault="00490AF1" w:rsidP="00490AF1">
      <w:pPr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BF02844" w14:textId="654B444E" w:rsidR="00490AF1" w:rsidRPr="00490AF1" w:rsidRDefault="00490AF1" w:rsidP="00490AF1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490AF1">
        <w:rPr>
          <w:rFonts w:asciiTheme="minorHAnsi" w:hAnsiTheme="minorHAnsi" w:cstheme="minorHAnsi"/>
          <w:b/>
          <w:sz w:val="22"/>
          <w:szCs w:val="22"/>
          <w:lang w:val="sr-Latn-RS"/>
        </w:rPr>
        <w:t>5.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</w:t>
      </w:r>
      <w:r w:rsidRPr="00490AF1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POTREBNE AKTIVNOSTI PRE PRIJAVE NA 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>LIVE VERZIJU SISTEMA</w:t>
      </w:r>
    </w:p>
    <w:p w14:paraId="074587FB" w14:textId="77777777" w:rsidR="00490AF1" w:rsidRPr="00490AF1" w:rsidRDefault="00490AF1" w:rsidP="00490AF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17E6268" w14:textId="77777777" w:rsidR="00490AF1" w:rsidRPr="00490AF1" w:rsidRDefault="00490AF1" w:rsidP="00490AF1">
      <w:pPr>
        <w:rPr>
          <w:rFonts w:asciiTheme="minorHAnsi" w:hAnsiTheme="minorHAnsi" w:cstheme="minorHAnsi"/>
          <w:sz w:val="22"/>
          <w:szCs w:val="22"/>
        </w:rPr>
      </w:pPr>
      <w:r w:rsidRPr="00490AF1">
        <w:rPr>
          <w:rFonts w:asciiTheme="minorHAnsi" w:hAnsiTheme="minorHAnsi" w:cstheme="minorHAnsi"/>
          <w:sz w:val="22"/>
          <w:szCs w:val="22"/>
          <w:lang w:val="en-US"/>
        </w:rPr>
        <w:t>Za</w:t>
      </w:r>
      <w:r w:rsidRPr="00490A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0AF1">
        <w:rPr>
          <w:rFonts w:asciiTheme="minorHAnsi" w:hAnsiTheme="minorHAnsi" w:cstheme="minorHAnsi"/>
          <w:sz w:val="22"/>
          <w:szCs w:val="22"/>
          <w:lang w:val="en-US"/>
        </w:rPr>
        <w:t>produkciju</w:t>
      </w:r>
      <w:proofErr w:type="spellEnd"/>
      <w:r w:rsidRPr="00490AF1">
        <w:rPr>
          <w:rFonts w:asciiTheme="minorHAnsi" w:hAnsiTheme="minorHAnsi" w:cstheme="minorHAnsi"/>
          <w:sz w:val="22"/>
          <w:szCs w:val="22"/>
        </w:rPr>
        <w:t xml:space="preserve"> ć</w:t>
      </w:r>
      <w:r w:rsidRPr="00490AF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490AF1">
        <w:rPr>
          <w:rFonts w:asciiTheme="minorHAnsi" w:hAnsiTheme="minorHAnsi" w:cstheme="minorHAnsi"/>
          <w:sz w:val="22"/>
          <w:szCs w:val="22"/>
        </w:rPr>
        <w:t xml:space="preserve"> biti </w:t>
      </w:r>
      <w:proofErr w:type="spellStart"/>
      <w:r w:rsidRPr="00490AF1">
        <w:rPr>
          <w:rFonts w:asciiTheme="minorHAnsi" w:hAnsiTheme="minorHAnsi" w:cstheme="minorHAnsi"/>
          <w:sz w:val="22"/>
          <w:szCs w:val="22"/>
          <w:lang w:val="en-US"/>
        </w:rPr>
        <w:t>potrebno</w:t>
      </w:r>
      <w:proofErr w:type="spellEnd"/>
      <w:r w:rsidRPr="00490AF1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490AF1">
        <w:rPr>
          <w:rFonts w:asciiTheme="minorHAnsi" w:hAnsiTheme="minorHAnsi" w:cstheme="minorHAnsi"/>
          <w:sz w:val="22"/>
          <w:szCs w:val="22"/>
          <w:lang w:val="en-US"/>
        </w:rPr>
        <w:t>imate</w:t>
      </w:r>
      <w:proofErr w:type="spellEnd"/>
      <w:r w:rsidRPr="00490A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0AF1">
        <w:rPr>
          <w:rFonts w:asciiTheme="minorHAnsi" w:hAnsiTheme="minorHAnsi" w:cstheme="minorHAnsi"/>
          <w:sz w:val="22"/>
          <w:szCs w:val="22"/>
          <w:lang w:val="en-US"/>
        </w:rPr>
        <w:t>elektronski</w:t>
      </w:r>
      <w:proofErr w:type="spellEnd"/>
      <w:r w:rsidRPr="00490A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0AF1">
        <w:rPr>
          <w:rFonts w:asciiTheme="minorHAnsi" w:hAnsiTheme="minorHAnsi" w:cstheme="minorHAnsi"/>
          <w:sz w:val="22"/>
          <w:szCs w:val="22"/>
          <w:lang w:val="en-US"/>
        </w:rPr>
        <w:t>sertifikat</w:t>
      </w:r>
      <w:proofErr w:type="spellEnd"/>
      <w:r w:rsidRPr="00490A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0AF1">
        <w:rPr>
          <w:rFonts w:asciiTheme="minorHAnsi" w:hAnsiTheme="minorHAnsi" w:cstheme="minorHAnsi"/>
          <w:sz w:val="22"/>
          <w:szCs w:val="22"/>
          <w:lang w:val="en-US"/>
        </w:rPr>
        <w:t>ili</w:t>
      </w:r>
      <w:proofErr w:type="spellEnd"/>
      <w:r w:rsidRPr="00490AF1">
        <w:rPr>
          <w:rFonts w:asciiTheme="minorHAnsi" w:hAnsiTheme="minorHAnsi" w:cstheme="minorHAnsi"/>
          <w:sz w:val="22"/>
          <w:szCs w:val="22"/>
        </w:rPr>
        <w:t xml:space="preserve"> parametre za </w:t>
      </w:r>
      <w:proofErr w:type="spellStart"/>
      <w:r w:rsidRPr="00490AF1">
        <w:rPr>
          <w:rFonts w:asciiTheme="minorHAnsi" w:hAnsiTheme="minorHAnsi" w:cstheme="minorHAnsi"/>
          <w:sz w:val="22"/>
          <w:szCs w:val="22"/>
          <w:lang w:val="en-US"/>
        </w:rPr>
        <w:t>dvofaktorsku</w:t>
      </w:r>
      <w:proofErr w:type="spellEnd"/>
      <w:r w:rsidRPr="00490A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0AF1">
        <w:rPr>
          <w:rFonts w:asciiTheme="minorHAnsi" w:hAnsiTheme="minorHAnsi" w:cstheme="minorHAnsi"/>
          <w:sz w:val="22"/>
          <w:szCs w:val="22"/>
          <w:lang w:val="en-US"/>
        </w:rPr>
        <w:t>autentikaciju</w:t>
      </w:r>
      <w:proofErr w:type="spellEnd"/>
      <w:r w:rsidRPr="00490AF1">
        <w:rPr>
          <w:rFonts w:asciiTheme="minorHAnsi" w:hAnsiTheme="minorHAnsi" w:cstheme="minorHAnsi"/>
          <w:sz w:val="22"/>
          <w:szCs w:val="22"/>
        </w:rPr>
        <w:t>.</w:t>
      </w:r>
    </w:p>
    <w:p w14:paraId="3891E86E" w14:textId="77777777" w:rsidR="00490AF1" w:rsidRPr="00490AF1" w:rsidRDefault="00490AF1" w:rsidP="00490AF1">
      <w:pPr>
        <w:rPr>
          <w:rFonts w:asciiTheme="minorHAnsi" w:hAnsiTheme="minorHAnsi" w:cstheme="minorHAnsi"/>
          <w:sz w:val="22"/>
          <w:szCs w:val="22"/>
        </w:rPr>
      </w:pPr>
    </w:p>
    <w:p w14:paraId="508E83B9" w14:textId="77777777" w:rsidR="00490AF1" w:rsidRPr="00490AF1" w:rsidRDefault="00490AF1" w:rsidP="00490AF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90AF1">
        <w:rPr>
          <w:rFonts w:asciiTheme="minorHAnsi" w:hAnsiTheme="minorHAnsi" w:cstheme="minorHAnsi"/>
          <w:sz w:val="22"/>
          <w:szCs w:val="22"/>
          <w:lang w:val="en-US"/>
        </w:rPr>
        <w:t xml:space="preserve">Za </w:t>
      </w:r>
      <w:proofErr w:type="spellStart"/>
      <w:r w:rsidRPr="00490AF1">
        <w:rPr>
          <w:rFonts w:asciiTheme="minorHAnsi" w:hAnsiTheme="minorHAnsi" w:cstheme="minorHAnsi"/>
          <w:sz w:val="22"/>
          <w:szCs w:val="22"/>
          <w:lang w:val="en-US"/>
        </w:rPr>
        <w:t>dobijanje</w:t>
      </w:r>
      <w:proofErr w:type="spellEnd"/>
      <w:r w:rsidRPr="00490AF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90AF1">
        <w:rPr>
          <w:rFonts w:asciiTheme="minorHAnsi" w:hAnsiTheme="minorHAnsi" w:cstheme="minorHAnsi"/>
          <w:sz w:val="22"/>
          <w:szCs w:val="22"/>
          <w:lang w:val="en-US"/>
        </w:rPr>
        <w:t>elektronskog</w:t>
      </w:r>
      <w:proofErr w:type="spellEnd"/>
      <w:r w:rsidRPr="00490AF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90AF1">
        <w:rPr>
          <w:rFonts w:asciiTheme="minorHAnsi" w:hAnsiTheme="minorHAnsi" w:cstheme="minorHAnsi"/>
          <w:sz w:val="22"/>
          <w:szCs w:val="22"/>
          <w:lang w:val="en-US"/>
        </w:rPr>
        <w:t>sertifikakta</w:t>
      </w:r>
      <w:proofErr w:type="spellEnd"/>
      <w:r w:rsidRPr="00490AF1">
        <w:rPr>
          <w:rFonts w:asciiTheme="minorHAnsi" w:hAnsiTheme="minorHAnsi" w:cstheme="minorHAnsi"/>
          <w:sz w:val="22"/>
          <w:szCs w:val="22"/>
          <w:lang w:val="en-US"/>
        </w:rPr>
        <w:t>:</w:t>
      </w:r>
      <w:bookmarkStart w:id="3" w:name="_GoBack"/>
      <w:bookmarkEnd w:id="3"/>
    </w:p>
    <w:p w14:paraId="06604027" w14:textId="77777777" w:rsidR="00490AF1" w:rsidRPr="00490AF1" w:rsidRDefault="00490AF1" w:rsidP="00490AF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589D9E2" w14:textId="77777777" w:rsidR="00490AF1" w:rsidRPr="00490AF1" w:rsidRDefault="00490AF1" w:rsidP="00490AF1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hyperlink r:id="rId11" w:history="1">
        <w:r w:rsidRPr="00490AF1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de-DE"/>
          </w:rPr>
          <w:t>https://www.ca.posta.rs/postupak_izdavanja.htm</w:t>
        </w:r>
      </w:hyperlink>
      <w:r w:rsidRPr="00490AF1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</w:p>
    <w:p w14:paraId="0478720C" w14:textId="77777777" w:rsidR="00490AF1" w:rsidRPr="00490AF1" w:rsidRDefault="00490AF1" w:rsidP="00490AF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BBD9A7" w14:textId="77777777" w:rsidR="00490AF1" w:rsidRPr="00490AF1" w:rsidRDefault="00490AF1" w:rsidP="00490AF1">
      <w:pPr>
        <w:rPr>
          <w:rFonts w:asciiTheme="minorHAnsi" w:hAnsiTheme="minorHAnsi" w:cstheme="minorHAnsi"/>
          <w:sz w:val="22"/>
          <w:szCs w:val="22"/>
          <w:lang w:val="en-US"/>
        </w:rPr>
      </w:pPr>
      <w:hyperlink r:id="rId12" w:history="1">
        <w:r w:rsidRPr="00490AF1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de-DE"/>
          </w:rPr>
          <w:t>http://ca.mup.gov.rs/izdavanje-lat.html</w:t>
        </w:r>
      </w:hyperlink>
      <w:r w:rsidRPr="00490AF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E95E050" w14:textId="77777777" w:rsidR="00490AF1" w:rsidRPr="00490AF1" w:rsidRDefault="00490AF1" w:rsidP="00490AF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490AF1" w:rsidRPr="00490AF1" w:rsidSect="002F661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B42F" w14:textId="77777777" w:rsidR="00F373BE" w:rsidRDefault="00F373BE">
      <w:r>
        <w:separator/>
      </w:r>
    </w:p>
  </w:endnote>
  <w:endnote w:type="continuationSeparator" w:id="0">
    <w:p w14:paraId="2EEEF5FD" w14:textId="77777777" w:rsidR="00F373BE" w:rsidRDefault="00F3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FB88" w14:textId="77777777" w:rsidR="00F11F43" w:rsidRPr="00954BE9" w:rsidRDefault="00F11F43" w:rsidP="00F77464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</w:t>
    </w:r>
    <w:r>
      <w:rPr>
        <w:rFonts w:asciiTheme="minorHAnsi" w:hAnsiTheme="minorHAnsi" w:cstheme="minorHAnsi"/>
        <w:sz w:val="16"/>
        <w:lang w:val="sr-Latn-RS"/>
      </w:rPr>
      <w:t>______</w:t>
    </w: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0F0E04A7" w14:textId="77777777" w:rsidTr="00956692">
      <w:tc>
        <w:tcPr>
          <w:tcW w:w="1242" w:type="dxa"/>
        </w:tcPr>
        <w:p w14:paraId="4258F846" w14:textId="63891A63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6A397CD4" w14:textId="57D362FB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3A76C455" w14:textId="675F8DE4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7956B942" w14:textId="4774D015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40F3A3" w14:textId="77777777" w:rsidR="00F11F43" w:rsidRPr="00BF0D7A" w:rsidRDefault="00F11F43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94E" w14:textId="77777777" w:rsidR="00F11F43" w:rsidRPr="00954BE9" w:rsidRDefault="00F11F43" w:rsidP="003D7D9E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AF4247" w:rsidRPr="00954BE9" w14:paraId="38B85A03" w14:textId="77777777" w:rsidTr="00956692">
      <w:tc>
        <w:tcPr>
          <w:tcW w:w="1242" w:type="dxa"/>
        </w:tcPr>
        <w:p w14:paraId="3B52445E" w14:textId="18234706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5E15990C" w14:textId="763631D9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7D9D4576" w14:textId="0AF50E67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157EB37C" w14:textId="2CBDDDDC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C0ED7BF" w14:textId="77777777" w:rsidR="00F11F43" w:rsidRPr="00B10D07" w:rsidRDefault="00F11F43" w:rsidP="003D7D9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C267" w14:textId="77777777" w:rsidR="00F373BE" w:rsidRDefault="00F373BE">
      <w:r>
        <w:separator/>
      </w:r>
    </w:p>
  </w:footnote>
  <w:footnote w:type="continuationSeparator" w:id="0">
    <w:p w14:paraId="6C82FA6D" w14:textId="77777777" w:rsidR="00F373BE" w:rsidRDefault="00F3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4C1" w14:textId="23511CBA" w:rsidR="00F11F43" w:rsidRDefault="00F373BE" w:rsidP="00AF4247">
    <w:pPr>
      <w:pStyle w:val="Header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F11F43">
      <w:rPr>
        <w:rFonts w:asciiTheme="minorHAnsi" w:hAnsiTheme="minorHAnsi" w:cstheme="minorHAnsi"/>
      </w:rPr>
      <w:t xml:space="preserve">                                               </w:t>
    </w:r>
    <w:r w:rsidR="00D644A1">
      <w:rPr>
        <w:rFonts w:asciiTheme="minorHAnsi" w:hAnsiTheme="minorHAnsi" w:cstheme="minorHAnsi"/>
      </w:rPr>
      <w:t>Uputstvo</w:t>
    </w:r>
    <w:r w:rsidR="00F11F43" w:rsidRPr="00256047">
      <w:rPr>
        <w:rFonts w:asciiTheme="minorHAnsi" w:hAnsiTheme="minorHAnsi" w:cstheme="minorHAnsi"/>
      </w:rPr>
      <w:t xml:space="preserve"> – </w:t>
    </w:r>
    <w:r w:rsidR="001D01E6">
      <w:rPr>
        <w:rFonts w:asciiTheme="minorHAnsi" w:hAnsiTheme="minorHAnsi" w:cstheme="minorHAnsi"/>
      </w:rPr>
      <w:t>Prijava na sistem</w:t>
    </w:r>
  </w:p>
  <w:p w14:paraId="2F7AE96C" w14:textId="77777777" w:rsidR="00F11F43" w:rsidRPr="001150DF" w:rsidRDefault="00F11F43" w:rsidP="001150DF">
    <w:pPr>
      <w:pStyle w:val="Header"/>
      <w:spacing w:before="120" w:after="120"/>
      <w:jc w:val="center"/>
      <w:rPr>
        <w:rFonts w:asciiTheme="minorHAnsi" w:hAnsiTheme="minorHAnsi" w:cstheme="minorHAnsi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C35953" wp14:editId="1346B1E0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A93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35953" id="Rectangle 2" o:spid="_x0000_s1026" style="position:absolute;left:0;text-align:left;margin-left:0;margin-top:0;width:44.4pt;height:25.95pt;z-index:25166745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kugQ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" o:allowincell="f" stroked="f">
              <v:textbox>
                <w:txbxContent>
                  <w:p w14:paraId="65CD8A93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585C" w14:textId="08BE6924" w:rsidR="00DE7A72" w:rsidRPr="00212F03" w:rsidRDefault="00F11F43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48"/>
        <w:szCs w:val="48"/>
      </w:rPr>
    </w:pP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="00DE7A72" w:rsidRPr="00212F03">
      <w:rPr>
        <w:rFonts w:asciiTheme="minorHAnsi" w:hAnsiTheme="minorHAnsi" w:cstheme="minorHAnsi"/>
        <w:b/>
        <w:bCs/>
        <w:sz w:val="48"/>
        <w:szCs w:val="48"/>
      </w:rPr>
      <w:t xml:space="preserve">          </w:t>
    </w:r>
  </w:p>
  <w:p w14:paraId="534E8B35" w14:textId="28FE4688" w:rsidR="00F11F43" w:rsidRPr="00654119" w:rsidRDefault="00DE7A72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</w:t>
    </w:r>
    <w:r w:rsidR="00654119">
      <w:rPr>
        <w:rFonts w:asciiTheme="minorHAnsi" w:hAnsiTheme="minorHAnsi" w:cstheme="minorHAnsi"/>
      </w:rPr>
      <w:t xml:space="preserve">                                    </w:t>
    </w:r>
    <w:r w:rsidR="00654119" w:rsidRPr="00475734">
      <w:rPr>
        <w:rFonts w:asciiTheme="minorHAnsi" w:hAnsiTheme="minorHAnsi" w:cstheme="minorHAnsi"/>
        <w:b/>
        <w:bCs/>
        <w:sz w:val="16"/>
        <w:szCs w:val="16"/>
      </w:rPr>
      <w:t>SAMO ZA PRIJAVLJENE KORISNIKE. ZABRANJENA DISTRIBUCIJA I UMNOŽAVANJE!</w:t>
    </w:r>
  </w:p>
  <w:p w14:paraId="073F4228" w14:textId="77777777" w:rsidR="00F11F43" w:rsidRPr="00031249" w:rsidRDefault="00F11F43" w:rsidP="001150DF">
    <w:pPr>
      <w:pStyle w:val="Header"/>
      <w:jc w:val="center"/>
      <w:rPr>
        <w:rFonts w:asciiTheme="minorHAnsi" w:hAnsiTheme="minorHAnsi" w:cstheme="minorHAnsi"/>
        <w:b/>
        <w:sz w:val="20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DB9A9" wp14:editId="7C084F0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929B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DB9A9" id="Rectangle 1" o:spid="_x0000_s1027" style="position:absolute;left:0;text-align:left;margin-left:0;margin-top:0;width:40.8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YugQIAAAw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" o:allowincell="f" stroked="f">
              <v:textbox>
                <w:txbxContent>
                  <w:p w14:paraId="4A3F929B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asciiTheme="minorHAnsi" w:hAnsiTheme="minorHAnsi"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EAB0DE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BA004B"/>
    <w:multiLevelType w:val="multilevel"/>
    <w:tmpl w:val="3CFC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461"/>
    <w:multiLevelType w:val="hybridMultilevel"/>
    <w:tmpl w:val="01B0F3D0"/>
    <w:lvl w:ilvl="0" w:tplc="EEB2D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1CAE"/>
    <w:multiLevelType w:val="hybridMultilevel"/>
    <w:tmpl w:val="F3EC3316"/>
    <w:lvl w:ilvl="0" w:tplc="6A7EF10C">
      <w:start w:val="1"/>
      <w:numFmt w:val="bullet"/>
      <w:pStyle w:val="StyleProcedur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0C19"/>
    <w:multiLevelType w:val="hybridMultilevel"/>
    <w:tmpl w:val="0D0A846C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C2942"/>
    <w:multiLevelType w:val="hybridMultilevel"/>
    <w:tmpl w:val="9852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380"/>
    <w:multiLevelType w:val="hybridMultilevel"/>
    <w:tmpl w:val="3E48B0E2"/>
    <w:lvl w:ilvl="0" w:tplc="842E80D0">
      <w:start w:val="5"/>
      <w:numFmt w:val="decimal"/>
      <w:pStyle w:val="StyleProcedura2"/>
      <w:lvlText w:val="%1.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96118"/>
    <w:multiLevelType w:val="hybridMultilevel"/>
    <w:tmpl w:val="2AD6CAC2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587F"/>
    <w:multiLevelType w:val="hybridMultilevel"/>
    <w:tmpl w:val="02FCEBA0"/>
    <w:lvl w:ilvl="0" w:tplc="45040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5E41"/>
    <w:multiLevelType w:val="hybridMultilevel"/>
    <w:tmpl w:val="DCE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82C5C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F75C1"/>
    <w:multiLevelType w:val="hybridMultilevel"/>
    <w:tmpl w:val="D5D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D4B72"/>
    <w:multiLevelType w:val="hybridMultilevel"/>
    <w:tmpl w:val="A70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32F85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0" w15:restartNumberingAfterBreak="0">
    <w:nsid w:val="7E32174B"/>
    <w:multiLevelType w:val="multilevel"/>
    <w:tmpl w:val="C030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8150E3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7"/>
  </w:num>
  <w:num w:numId="9">
    <w:abstractNumId w:val="13"/>
  </w:num>
  <w:num w:numId="10">
    <w:abstractNumId w:val="11"/>
  </w:num>
  <w:num w:numId="11">
    <w:abstractNumId w:val="20"/>
  </w:num>
  <w:num w:numId="12">
    <w:abstractNumId w:val="16"/>
  </w:num>
  <w:num w:numId="13">
    <w:abstractNumId w:val="18"/>
  </w:num>
  <w:num w:numId="14">
    <w:abstractNumId w:val="14"/>
  </w:num>
  <w:num w:numId="15">
    <w:abstractNumId w:val="6"/>
  </w:num>
  <w:num w:numId="16">
    <w:abstractNumId w:val="19"/>
  </w:num>
  <w:num w:numId="17">
    <w:abstractNumId w:val="21"/>
  </w:num>
  <w:num w:numId="18">
    <w:abstractNumId w:val="9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0"/>
    <w:rsid w:val="00002D11"/>
    <w:rsid w:val="00011965"/>
    <w:rsid w:val="0001632E"/>
    <w:rsid w:val="00016834"/>
    <w:rsid w:val="000206BF"/>
    <w:rsid w:val="000206D8"/>
    <w:rsid w:val="0002178D"/>
    <w:rsid w:val="00027AD9"/>
    <w:rsid w:val="00031249"/>
    <w:rsid w:val="00031CE3"/>
    <w:rsid w:val="000409DA"/>
    <w:rsid w:val="00040D55"/>
    <w:rsid w:val="00041ABE"/>
    <w:rsid w:val="00046DAA"/>
    <w:rsid w:val="00054F3F"/>
    <w:rsid w:val="00062539"/>
    <w:rsid w:val="00064B6F"/>
    <w:rsid w:val="00066B8D"/>
    <w:rsid w:val="000752B6"/>
    <w:rsid w:val="000877A4"/>
    <w:rsid w:val="00090740"/>
    <w:rsid w:val="00090D65"/>
    <w:rsid w:val="00091D0E"/>
    <w:rsid w:val="000940EE"/>
    <w:rsid w:val="0009600D"/>
    <w:rsid w:val="00097C9A"/>
    <w:rsid w:val="000A140D"/>
    <w:rsid w:val="000A6689"/>
    <w:rsid w:val="000B113C"/>
    <w:rsid w:val="000B5E6B"/>
    <w:rsid w:val="000C2986"/>
    <w:rsid w:val="000C6619"/>
    <w:rsid w:val="000C664D"/>
    <w:rsid w:val="000E2DC4"/>
    <w:rsid w:val="000E795B"/>
    <w:rsid w:val="000F2FB3"/>
    <w:rsid w:val="000F3DCC"/>
    <w:rsid w:val="000F62D7"/>
    <w:rsid w:val="00102E03"/>
    <w:rsid w:val="00104F25"/>
    <w:rsid w:val="001147C0"/>
    <w:rsid w:val="001150DF"/>
    <w:rsid w:val="00117082"/>
    <w:rsid w:val="00135004"/>
    <w:rsid w:val="001353C5"/>
    <w:rsid w:val="00137D5B"/>
    <w:rsid w:val="00142FDF"/>
    <w:rsid w:val="00144408"/>
    <w:rsid w:val="001546C8"/>
    <w:rsid w:val="001556F4"/>
    <w:rsid w:val="00156A3A"/>
    <w:rsid w:val="001615DB"/>
    <w:rsid w:val="00164806"/>
    <w:rsid w:val="00166C87"/>
    <w:rsid w:val="0017273E"/>
    <w:rsid w:val="00175535"/>
    <w:rsid w:val="00186817"/>
    <w:rsid w:val="00193540"/>
    <w:rsid w:val="00196132"/>
    <w:rsid w:val="001A033B"/>
    <w:rsid w:val="001A2DF0"/>
    <w:rsid w:val="001A2F5E"/>
    <w:rsid w:val="001B37B8"/>
    <w:rsid w:val="001C4039"/>
    <w:rsid w:val="001C4214"/>
    <w:rsid w:val="001C4956"/>
    <w:rsid w:val="001C5CF8"/>
    <w:rsid w:val="001D01E6"/>
    <w:rsid w:val="001D1CB5"/>
    <w:rsid w:val="001E1CB2"/>
    <w:rsid w:val="001E78D8"/>
    <w:rsid w:val="001F2451"/>
    <w:rsid w:val="001F5088"/>
    <w:rsid w:val="001F75AA"/>
    <w:rsid w:val="00201ED0"/>
    <w:rsid w:val="002034C2"/>
    <w:rsid w:val="00203765"/>
    <w:rsid w:val="00205FE2"/>
    <w:rsid w:val="00206EE7"/>
    <w:rsid w:val="00210EBB"/>
    <w:rsid w:val="002126F6"/>
    <w:rsid w:val="00212F03"/>
    <w:rsid w:val="00214C43"/>
    <w:rsid w:val="0021716F"/>
    <w:rsid w:val="00223929"/>
    <w:rsid w:val="002369BC"/>
    <w:rsid w:val="00237096"/>
    <w:rsid w:val="0024577D"/>
    <w:rsid w:val="00246C23"/>
    <w:rsid w:val="00251DB8"/>
    <w:rsid w:val="00256047"/>
    <w:rsid w:val="00256BE1"/>
    <w:rsid w:val="002617E8"/>
    <w:rsid w:val="00263FEF"/>
    <w:rsid w:val="00267C2B"/>
    <w:rsid w:val="002737FD"/>
    <w:rsid w:val="002740CC"/>
    <w:rsid w:val="002765B4"/>
    <w:rsid w:val="002803C7"/>
    <w:rsid w:val="0028163C"/>
    <w:rsid w:val="00281F24"/>
    <w:rsid w:val="00282A9C"/>
    <w:rsid w:val="00285937"/>
    <w:rsid w:val="002908EC"/>
    <w:rsid w:val="002917C6"/>
    <w:rsid w:val="00292E98"/>
    <w:rsid w:val="002A055E"/>
    <w:rsid w:val="002A0FF5"/>
    <w:rsid w:val="002A3FBD"/>
    <w:rsid w:val="002A5485"/>
    <w:rsid w:val="002C49F9"/>
    <w:rsid w:val="002C5187"/>
    <w:rsid w:val="002D3401"/>
    <w:rsid w:val="002E0291"/>
    <w:rsid w:val="002E7837"/>
    <w:rsid w:val="002F0B92"/>
    <w:rsid w:val="002F6618"/>
    <w:rsid w:val="00301EDF"/>
    <w:rsid w:val="003211D7"/>
    <w:rsid w:val="003263E5"/>
    <w:rsid w:val="0033247B"/>
    <w:rsid w:val="00335E2B"/>
    <w:rsid w:val="00344D54"/>
    <w:rsid w:val="00350FCB"/>
    <w:rsid w:val="003524FF"/>
    <w:rsid w:val="00352AFB"/>
    <w:rsid w:val="003540A4"/>
    <w:rsid w:val="00357262"/>
    <w:rsid w:val="00364EEB"/>
    <w:rsid w:val="0036680C"/>
    <w:rsid w:val="00367C21"/>
    <w:rsid w:val="0037299C"/>
    <w:rsid w:val="00373D28"/>
    <w:rsid w:val="00375064"/>
    <w:rsid w:val="0038034F"/>
    <w:rsid w:val="0038102E"/>
    <w:rsid w:val="00382F95"/>
    <w:rsid w:val="00384FA3"/>
    <w:rsid w:val="003859F3"/>
    <w:rsid w:val="0038780D"/>
    <w:rsid w:val="00391756"/>
    <w:rsid w:val="00391AFC"/>
    <w:rsid w:val="00394CC8"/>
    <w:rsid w:val="00394E9D"/>
    <w:rsid w:val="003A2D88"/>
    <w:rsid w:val="003A3412"/>
    <w:rsid w:val="003A3497"/>
    <w:rsid w:val="003A4913"/>
    <w:rsid w:val="003B2937"/>
    <w:rsid w:val="003B4610"/>
    <w:rsid w:val="003B6075"/>
    <w:rsid w:val="003B6E1D"/>
    <w:rsid w:val="003C103A"/>
    <w:rsid w:val="003C139B"/>
    <w:rsid w:val="003C358A"/>
    <w:rsid w:val="003C6357"/>
    <w:rsid w:val="003D0932"/>
    <w:rsid w:val="003D0C61"/>
    <w:rsid w:val="003D7C51"/>
    <w:rsid w:val="003D7D9E"/>
    <w:rsid w:val="003E0CB9"/>
    <w:rsid w:val="003E2E45"/>
    <w:rsid w:val="003E3DA8"/>
    <w:rsid w:val="003F1FAD"/>
    <w:rsid w:val="003F7F43"/>
    <w:rsid w:val="00401166"/>
    <w:rsid w:val="004047F7"/>
    <w:rsid w:val="00404BC9"/>
    <w:rsid w:val="00411566"/>
    <w:rsid w:val="00411746"/>
    <w:rsid w:val="004132FC"/>
    <w:rsid w:val="00414BB1"/>
    <w:rsid w:val="004319A4"/>
    <w:rsid w:val="00434B9D"/>
    <w:rsid w:val="00437313"/>
    <w:rsid w:val="00440E72"/>
    <w:rsid w:val="0045011B"/>
    <w:rsid w:val="004533EC"/>
    <w:rsid w:val="00454C2F"/>
    <w:rsid w:val="00455664"/>
    <w:rsid w:val="004656E1"/>
    <w:rsid w:val="004679F7"/>
    <w:rsid w:val="00470F46"/>
    <w:rsid w:val="00472565"/>
    <w:rsid w:val="00475734"/>
    <w:rsid w:val="004815F0"/>
    <w:rsid w:val="00485789"/>
    <w:rsid w:val="00490AF1"/>
    <w:rsid w:val="004972CB"/>
    <w:rsid w:val="00497F9D"/>
    <w:rsid w:val="004A6EC2"/>
    <w:rsid w:val="004A7F5B"/>
    <w:rsid w:val="004B312B"/>
    <w:rsid w:val="004B5AC4"/>
    <w:rsid w:val="004B6FC9"/>
    <w:rsid w:val="004C0E00"/>
    <w:rsid w:val="004C4BF6"/>
    <w:rsid w:val="004C6830"/>
    <w:rsid w:val="004D577D"/>
    <w:rsid w:val="004D738C"/>
    <w:rsid w:val="004D798E"/>
    <w:rsid w:val="004E1073"/>
    <w:rsid w:val="004F6E05"/>
    <w:rsid w:val="004F7396"/>
    <w:rsid w:val="00510333"/>
    <w:rsid w:val="00510B8F"/>
    <w:rsid w:val="005138E5"/>
    <w:rsid w:val="00515E51"/>
    <w:rsid w:val="00521ABB"/>
    <w:rsid w:val="00525ED7"/>
    <w:rsid w:val="005325A6"/>
    <w:rsid w:val="0053388B"/>
    <w:rsid w:val="00543C4D"/>
    <w:rsid w:val="00545B9F"/>
    <w:rsid w:val="00546439"/>
    <w:rsid w:val="00550FEB"/>
    <w:rsid w:val="00556A57"/>
    <w:rsid w:val="00557D34"/>
    <w:rsid w:val="00574C66"/>
    <w:rsid w:val="00574E0E"/>
    <w:rsid w:val="00576D6C"/>
    <w:rsid w:val="005772AD"/>
    <w:rsid w:val="005838B8"/>
    <w:rsid w:val="00583E2C"/>
    <w:rsid w:val="00595594"/>
    <w:rsid w:val="005974DF"/>
    <w:rsid w:val="00597CC8"/>
    <w:rsid w:val="005A0178"/>
    <w:rsid w:val="005A618F"/>
    <w:rsid w:val="005A7327"/>
    <w:rsid w:val="005B44A1"/>
    <w:rsid w:val="005B75E3"/>
    <w:rsid w:val="005C5395"/>
    <w:rsid w:val="005C5F06"/>
    <w:rsid w:val="005C70B5"/>
    <w:rsid w:val="005D71B6"/>
    <w:rsid w:val="005E2B6E"/>
    <w:rsid w:val="005E7158"/>
    <w:rsid w:val="005E7E4C"/>
    <w:rsid w:val="005F16A9"/>
    <w:rsid w:val="005F435A"/>
    <w:rsid w:val="005F46E4"/>
    <w:rsid w:val="005F6FDE"/>
    <w:rsid w:val="00600AB7"/>
    <w:rsid w:val="0060109B"/>
    <w:rsid w:val="00604AD0"/>
    <w:rsid w:val="0060529B"/>
    <w:rsid w:val="0060795E"/>
    <w:rsid w:val="006322C6"/>
    <w:rsid w:val="006336B6"/>
    <w:rsid w:val="00635222"/>
    <w:rsid w:val="006419E2"/>
    <w:rsid w:val="00643104"/>
    <w:rsid w:val="006431CC"/>
    <w:rsid w:val="00650D21"/>
    <w:rsid w:val="00654119"/>
    <w:rsid w:val="006574B7"/>
    <w:rsid w:val="00676715"/>
    <w:rsid w:val="0068108B"/>
    <w:rsid w:val="00691E5D"/>
    <w:rsid w:val="00692CE3"/>
    <w:rsid w:val="006A11F8"/>
    <w:rsid w:val="006A2E10"/>
    <w:rsid w:val="006B0B89"/>
    <w:rsid w:val="006B0DE8"/>
    <w:rsid w:val="006B208C"/>
    <w:rsid w:val="006B599F"/>
    <w:rsid w:val="006C01EE"/>
    <w:rsid w:val="006C2192"/>
    <w:rsid w:val="006C7106"/>
    <w:rsid w:val="006C7528"/>
    <w:rsid w:val="006D7393"/>
    <w:rsid w:val="006E1A97"/>
    <w:rsid w:val="006E273C"/>
    <w:rsid w:val="006F3563"/>
    <w:rsid w:val="00704D3A"/>
    <w:rsid w:val="00705130"/>
    <w:rsid w:val="00705309"/>
    <w:rsid w:val="00712401"/>
    <w:rsid w:val="00731D64"/>
    <w:rsid w:val="00732ED4"/>
    <w:rsid w:val="00737369"/>
    <w:rsid w:val="00740B92"/>
    <w:rsid w:val="007413D3"/>
    <w:rsid w:val="007541CA"/>
    <w:rsid w:val="00754FBB"/>
    <w:rsid w:val="00756084"/>
    <w:rsid w:val="00762EC5"/>
    <w:rsid w:val="00766C67"/>
    <w:rsid w:val="007704E6"/>
    <w:rsid w:val="0077124D"/>
    <w:rsid w:val="00772128"/>
    <w:rsid w:val="00780912"/>
    <w:rsid w:val="00781389"/>
    <w:rsid w:val="007816BC"/>
    <w:rsid w:val="0078349D"/>
    <w:rsid w:val="00787636"/>
    <w:rsid w:val="00794B9C"/>
    <w:rsid w:val="007A2111"/>
    <w:rsid w:val="007A33D6"/>
    <w:rsid w:val="007A4304"/>
    <w:rsid w:val="007B310E"/>
    <w:rsid w:val="007B414A"/>
    <w:rsid w:val="007B4A30"/>
    <w:rsid w:val="007B4FDE"/>
    <w:rsid w:val="007B67B3"/>
    <w:rsid w:val="007C076E"/>
    <w:rsid w:val="007C1CB9"/>
    <w:rsid w:val="007D0143"/>
    <w:rsid w:val="007D10EC"/>
    <w:rsid w:val="007D24B9"/>
    <w:rsid w:val="007D2A87"/>
    <w:rsid w:val="007D3D97"/>
    <w:rsid w:val="007E0655"/>
    <w:rsid w:val="007E4A59"/>
    <w:rsid w:val="007E58A2"/>
    <w:rsid w:val="007F327E"/>
    <w:rsid w:val="007F365F"/>
    <w:rsid w:val="007F5A92"/>
    <w:rsid w:val="008262BD"/>
    <w:rsid w:val="008451BD"/>
    <w:rsid w:val="008522BC"/>
    <w:rsid w:val="008616E9"/>
    <w:rsid w:val="00861773"/>
    <w:rsid w:val="0086217F"/>
    <w:rsid w:val="00862397"/>
    <w:rsid w:val="00862B42"/>
    <w:rsid w:val="00863E86"/>
    <w:rsid w:val="0087015A"/>
    <w:rsid w:val="0088598B"/>
    <w:rsid w:val="00890C45"/>
    <w:rsid w:val="00895159"/>
    <w:rsid w:val="008A14CF"/>
    <w:rsid w:val="008A2340"/>
    <w:rsid w:val="008B09E7"/>
    <w:rsid w:val="008C046E"/>
    <w:rsid w:val="008C50F9"/>
    <w:rsid w:val="008D088F"/>
    <w:rsid w:val="008D3655"/>
    <w:rsid w:val="008D372B"/>
    <w:rsid w:val="008D6915"/>
    <w:rsid w:val="008E2203"/>
    <w:rsid w:val="008E64CB"/>
    <w:rsid w:val="008E7604"/>
    <w:rsid w:val="008F1110"/>
    <w:rsid w:val="008F22DD"/>
    <w:rsid w:val="008F3319"/>
    <w:rsid w:val="008F38C4"/>
    <w:rsid w:val="008F5A0A"/>
    <w:rsid w:val="00901688"/>
    <w:rsid w:val="00910F1F"/>
    <w:rsid w:val="00923A75"/>
    <w:rsid w:val="00925D2E"/>
    <w:rsid w:val="00935881"/>
    <w:rsid w:val="0093618D"/>
    <w:rsid w:val="00944C85"/>
    <w:rsid w:val="00945DA1"/>
    <w:rsid w:val="00946E1E"/>
    <w:rsid w:val="00954BE9"/>
    <w:rsid w:val="00955C2D"/>
    <w:rsid w:val="0096136E"/>
    <w:rsid w:val="0096167B"/>
    <w:rsid w:val="009628ED"/>
    <w:rsid w:val="00966736"/>
    <w:rsid w:val="00971EEE"/>
    <w:rsid w:val="0097206C"/>
    <w:rsid w:val="009725A1"/>
    <w:rsid w:val="00975325"/>
    <w:rsid w:val="00976E80"/>
    <w:rsid w:val="009822AB"/>
    <w:rsid w:val="0098231D"/>
    <w:rsid w:val="00984EF4"/>
    <w:rsid w:val="0098561A"/>
    <w:rsid w:val="00992A25"/>
    <w:rsid w:val="00994119"/>
    <w:rsid w:val="009960D4"/>
    <w:rsid w:val="009A5666"/>
    <w:rsid w:val="009A78DC"/>
    <w:rsid w:val="009B712E"/>
    <w:rsid w:val="009C570A"/>
    <w:rsid w:val="009D2394"/>
    <w:rsid w:val="009D4634"/>
    <w:rsid w:val="009D530B"/>
    <w:rsid w:val="009D7B05"/>
    <w:rsid w:val="009E4B0F"/>
    <w:rsid w:val="009E7445"/>
    <w:rsid w:val="009F4972"/>
    <w:rsid w:val="009F4B54"/>
    <w:rsid w:val="009F50FB"/>
    <w:rsid w:val="009F690D"/>
    <w:rsid w:val="00A00E45"/>
    <w:rsid w:val="00A01443"/>
    <w:rsid w:val="00A11345"/>
    <w:rsid w:val="00A142F2"/>
    <w:rsid w:val="00A14A13"/>
    <w:rsid w:val="00A244FC"/>
    <w:rsid w:val="00A24C55"/>
    <w:rsid w:val="00A24E9B"/>
    <w:rsid w:val="00A259A5"/>
    <w:rsid w:val="00A25A8D"/>
    <w:rsid w:val="00A3414D"/>
    <w:rsid w:val="00A35BB4"/>
    <w:rsid w:val="00A40A0D"/>
    <w:rsid w:val="00A45C76"/>
    <w:rsid w:val="00A4767B"/>
    <w:rsid w:val="00A53601"/>
    <w:rsid w:val="00A548DF"/>
    <w:rsid w:val="00A54FA8"/>
    <w:rsid w:val="00A56D0A"/>
    <w:rsid w:val="00A56E3A"/>
    <w:rsid w:val="00A64039"/>
    <w:rsid w:val="00A741F3"/>
    <w:rsid w:val="00A75AD7"/>
    <w:rsid w:val="00A764FE"/>
    <w:rsid w:val="00A805A7"/>
    <w:rsid w:val="00A827D0"/>
    <w:rsid w:val="00A828AD"/>
    <w:rsid w:val="00A84960"/>
    <w:rsid w:val="00A8529F"/>
    <w:rsid w:val="00A852DA"/>
    <w:rsid w:val="00A875DC"/>
    <w:rsid w:val="00A94F7E"/>
    <w:rsid w:val="00AA1DDA"/>
    <w:rsid w:val="00AB530A"/>
    <w:rsid w:val="00AC4F42"/>
    <w:rsid w:val="00AD381F"/>
    <w:rsid w:val="00AD5AFC"/>
    <w:rsid w:val="00AE55A1"/>
    <w:rsid w:val="00AE6B83"/>
    <w:rsid w:val="00AF2BA0"/>
    <w:rsid w:val="00AF2FD4"/>
    <w:rsid w:val="00AF4247"/>
    <w:rsid w:val="00AF45BB"/>
    <w:rsid w:val="00AF76A0"/>
    <w:rsid w:val="00B10D07"/>
    <w:rsid w:val="00B10D3C"/>
    <w:rsid w:val="00B139A9"/>
    <w:rsid w:val="00B17091"/>
    <w:rsid w:val="00B21A46"/>
    <w:rsid w:val="00B23C23"/>
    <w:rsid w:val="00B2498A"/>
    <w:rsid w:val="00B316A5"/>
    <w:rsid w:val="00B42499"/>
    <w:rsid w:val="00B5310A"/>
    <w:rsid w:val="00B60399"/>
    <w:rsid w:val="00B61DF0"/>
    <w:rsid w:val="00B63ED2"/>
    <w:rsid w:val="00B701EF"/>
    <w:rsid w:val="00B76D74"/>
    <w:rsid w:val="00B937AB"/>
    <w:rsid w:val="00B94221"/>
    <w:rsid w:val="00BA08E2"/>
    <w:rsid w:val="00BA0DE1"/>
    <w:rsid w:val="00BA4068"/>
    <w:rsid w:val="00BA5D81"/>
    <w:rsid w:val="00BA6363"/>
    <w:rsid w:val="00BB2587"/>
    <w:rsid w:val="00BB4023"/>
    <w:rsid w:val="00BB5024"/>
    <w:rsid w:val="00BB6743"/>
    <w:rsid w:val="00BC36CE"/>
    <w:rsid w:val="00BC433A"/>
    <w:rsid w:val="00BC7576"/>
    <w:rsid w:val="00BD1782"/>
    <w:rsid w:val="00BD2455"/>
    <w:rsid w:val="00BD2E96"/>
    <w:rsid w:val="00BD4DA9"/>
    <w:rsid w:val="00BD69BE"/>
    <w:rsid w:val="00BD7CB3"/>
    <w:rsid w:val="00BD7D51"/>
    <w:rsid w:val="00BE262A"/>
    <w:rsid w:val="00BE2D74"/>
    <w:rsid w:val="00BE4F92"/>
    <w:rsid w:val="00BF0D7A"/>
    <w:rsid w:val="00C01DC6"/>
    <w:rsid w:val="00C03E8C"/>
    <w:rsid w:val="00C053C8"/>
    <w:rsid w:val="00C11C00"/>
    <w:rsid w:val="00C1210B"/>
    <w:rsid w:val="00C144DC"/>
    <w:rsid w:val="00C16304"/>
    <w:rsid w:val="00C22EA4"/>
    <w:rsid w:val="00C23104"/>
    <w:rsid w:val="00C350F7"/>
    <w:rsid w:val="00C352BC"/>
    <w:rsid w:val="00C37B49"/>
    <w:rsid w:val="00C40370"/>
    <w:rsid w:val="00C40BC9"/>
    <w:rsid w:val="00C467DE"/>
    <w:rsid w:val="00C626D6"/>
    <w:rsid w:val="00C67E66"/>
    <w:rsid w:val="00C709DB"/>
    <w:rsid w:val="00C716B3"/>
    <w:rsid w:val="00C73033"/>
    <w:rsid w:val="00C75EC7"/>
    <w:rsid w:val="00C76DDC"/>
    <w:rsid w:val="00C82990"/>
    <w:rsid w:val="00C93394"/>
    <w:rsid w:val="00C94D0B"/>
    <w:rsid w:val="00C94D8C"/>
    <w:rsid w:val="00C94DDD"/>
    <w:rsid w:val="00C965D4"/>
    <w:rsid w:val="00C96CD6"/>
    <w:rsid w:val="00CA2B73"/>
    <w:rsid w:val="00CA3F44"/>
    <w:rsid w:val="00CA6AA2"/>
    <w:rsid w:val="00CA7534"/>
    <w:rsid w:val="00CB199A"/>
    <w:rsid w:val="00CB452D"/>
    <w:rsid w:val="00CB7055"/>
    <w:rsid w:val="00CC4FB9"/>
    <w:rsid w:val="00CC6782"/>
    <w:rsid w:val="00CC750F"/>
    <w:rsid w:val="00CD72E5"/>
    <w:rsid w:val="00CE547C"/>
    <w:rsid w:val="00CF168A"/>
    <w:rsid w:val="00CF2579"/>
    <w:rsid w:val="00CF3EEE"/>
    <w:rsid w:val="00CF7106"/>
    <w:rsid w:val="00CF79C7"/>
    <w:rsid w:val="00D05710"/>
    <w:rsid w:val="00D1176B"/>
    <w:rsid w:val="00D12BE9"/>
    <w:rsid w:val="00D15665"/>
    <w:rsid w:val="00D229D8"/>
    <w:rsid w:val="00D30EC9"/>
    <w:rsid w:val="00D34712"/>
    <w:rsid w:val="00D34AE4"/>
    <w:rsid w:val="00D36A32"/>
    <w:rsid w:val="00D36DB1"/>
    <w:rsid w:val="00D4210E"/>
    <w:rsid w:val="00D44913"/>
    <w:rsid w:val="00D45727"/>
    <w:rsid w:val="00D51BE8"/>
    <w:rsid w:val="00D5310F"/>
    <w:rsid w:val="00D5687E"/>
    <w:rsid w:val="00D6121C"/>
    <w:rsid w:val="00D644A1"/>
    <w:rsid w:val="00D65C47"/>
    <w:rsid w:val="00D66986"/>
    <w:rsid w:val="00D7079E"/>
    <w:rsid w:val="00D72F56"/>
    <w:rsid w:val="00D81651"/>
    <w:rsid w:val="00D87B17"/>
    <w:rsid w:val="00D90DA4"/>
    <w:rsid w:val="00DA3987"/>
    <w:rsid w:val="00DA3CA4"/>
    <w:rsid w:val="00DA4480"/>
    <w:rsid w:val="00DB49FA"/>
    <w:rsid w:val="00DB4E41"/>
    <w:rsid w:val="00DB5008"/>
    <w:rsid w:val="00DB69A1"/>
    <w:rsid w:val="00DB7316"/>
    <w:rsid w:val="00DD7E51"/>
    <w:rsid w:val="00DE1720"/>
    <w:rsid w:val="00DE649E"/>
    <w:rsid w:val="00DE7A72"/>
    <w:rsid w:val="00DF4380"/>
    <w:rsid w:val="00DF6A8A"/>
    <w:rsid w:val="00E0079D"/>
    <w:rsid w:val="00E05CC2"/>
    <w:rsid w:val="00E0625F"/>
    <w:rsid w:val="00E11493"/>
    <w:rsid w:val="00E245DE"/>
    <w:rsid w:val="00E24E40"/>
    <w:rsid w:val="00E36E4E"/>
    <w:rsid w:val="00E46537"/>
    <w:rsid w:val="00E47AE9"/>
    <w:rsid w:val="00E55A0A"/>
    <w:rsid w:val="00E60920"/>
    <w:rsid w:val="00E61703"/>
    <w:rsid w:val="00E668D3"/>
    <w:rsid w:val="00E75289"/>
    <w:rsid w:val="00E759C8"/>
    <w:rsid w:val="00E77532"/>
    <w:rsid w:val="00E806A3"/>
    <w:rsid w:val="00E8152D"/>
    <w:rsid w:val="00E82327"/>
    <w:rsid w:val="00E8774E"/>
    <w:rsid w:val="00E90584"/>
    <w:rsid w:val="00E918A4"/>
    <w:rsid w:val="00EA1B6B"/>
    <w:rsid w:val="00EA2606"/>
    <w:rsid w:val="00EA2F65"/>
    <w:rsid w:val="00EA3660"/>
    <w:rsid w:val="00EA3BCA"/>
    <w:rsid w:val="00EA3DDF"/>
    <w:rsid w:val="00EB0D1D"/>
    <w:rsid w:val="00EB480B"/>
    <w:rsid w:val="00EB5AFC"/>
    <w:rsid w:val="00ED3A98"/>
    <w:rsid w:val="00ED4910"/>
    <w:rsid w:val="00ED5713"/>
    <w:rsid w:val="00ED5863"/>
    <w:rsid w:val="00EE21B9"/>
    <w:rsid w:val="00EE72EC"/>
    <w:rsid w:val="00EE74FC"/>
    <w:rsid w:val="00EF1BDE"/>
    <w:rsid w:val="00EF5DDC"/>
    <w:rsid w:val="00F008AF"/>
    <w:rsid w:val="00F0326B"/>
    <w:rsid w:val="00F05608"/>
    <w:rsid w:val="00F11F43"/>
    <w:rsid w:val="00F13098"/>
    <w:rsid w:val="00F1317F"/>
    <w:rsid w:val="00F14985"/>
    <w:rsid w:val="00F17AC0"/>
    <w:rsid w:val="00F217D9"/>
    <w:rsid w:val="00F2199C"/>
    <w:rsid w:val="00F241AC"/>
    <w:rsid w:val="00F300A3"/>
    <w:rsid w:val="00F315B4"/>
    <w:rsid w:val="00F31D05"/>
    <w:rsid w:val="00F3399E"/>
    <w:rsid w:val="00F373BE"/>
    <w:rsid w:val="00F412FC"/>
    <w:rsid w:val="00F41752"/>
    <w:rsid w:val="00F47AD8"/>
    <w:rsid w:val="00F53B95"/>
    <w:rsid w:val="00F558F5"/>
    <w:rsid w:val="00F56906"/>
    <w:rsid w:val="00F63BBD"/>
    <w:rsid w:val="00F661F3"/>
    <w:rsid w:val="00F66D99"/>
    <w:rsid w:val="00F71E77"/>
    <w:rsid w:val="00F75C08"/>
    <w:rsid w:val="00F77464"/>
    <w:rsid w:val="00F8483B"/>
    <w:rsid w:val="00F864B5"/>
    <w:rsid w:val="00F92097"/>
    <w:rsid w:val="00F93AFF"/>
    <w:rsid w:val="00F95211"/>
    <w:rsid w:val="00F962B3"/>
    <w:rsid w:val="00FA2A93"/>
    <w:rsid w:val="00FA5550"/>
    <w:rsid w:val="00FA5BE8"/>
    <w:rsid w:val="00FA7E1D"/>
    <w:rsid w:val="00FB1276"/>
    <w:rsid w:val="00FB17F0"/>
    <w:rsid w:val="00FB38A7"/>
    <w:rsid w:val="00FB6C9F"/>
    <w:rsid w:val="00FD20D2"/>
    <w:rsid w:val="00FD54E3"/>
    <w:rsid w:val="00FD7183"/>
    <w:rsid w:val="00FE1DA9"/>
    <w:rsid w:val="00FE49E9"/>
    <w:rsid w:val="00FF014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59E6"/>
  <w15:docId w15:val="{7A9BB00E-FEF3-4C36-9C14-8D86FAB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7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FEB"/>
    <w:pPr>
      <w:keepNext/>
      <w:spacing w:before="240" w:after="60"/>
      <w:outlineLvl w:val="1"/>
    </w:pPr>
    <w:rPr>
      <w:rFonts w:ascii="Swis721 BT" w:hAnsi="Swis721 BT" w:cs="Arial"/>
      <w:b/>
      <w:bCs/>
      <w:i/>
      <w:iCs/>
      <w:sz w:val="28"/>
      <w:szCs w:val="28"/>
      <w:lang w:val="de-D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2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795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E795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E795B"/>
  </w:style>
  <w:style w:type="paragraph" w:styleId="BalloonText">
    <w:name w:val="Balloon Text"/>
    <w:basedOn w:val="Normal"/>
    <w:semiHidden/>
    <w:rsid w:val="00B316A5"/>
    <w:rPr>
      <w:rFonts w:ascii="Tahoma" w:hAnsi="Tahoma" w:cs="Tahoma"/>
      <w:sz w:val="16"/>
      <w:szCs w:val="16"/>
    </w:rPr>
  </w:style>
  <w:style w:type="paragraph" w:customStyle="1" w:styleId="T10B-L">
    <w:name w:val="T10B-L"/>
    <w:basedOn w:val="Normal"/>
    <w:rsid w:val="00E55A0A"/>
    <w:rPr>
      <w:rFonts w:ascii="Swis721 BT" w:hAnsi="Swis721 BT"/>
      <w:b/>
      <w:caps/>
      <w:sz w:val="22"/>
      <w:szCs w:val="20"/>
      <w:lang w:val="sl-SI" w:eastAsia="en-US" w:bidi="he-IL"/>
    </w:rPr>
  </w:style>
  <w:style w:type="paragraph" w:customStyle="1" w:styleId="T11B-C">
    <w:name w:val="T11B-C"/>
    <w:basedOn w:val="Normal"/>
    <w:next w:val="Normal"/>
    <w:rsid w:val="00E55A0A"/>
    <w:pPr>
      <w:spacing w:before="120"/>
      <w:jc w:val="center"/>
    </w:pPr>
    <w:rPr>
      <w:rFonts w:ascii="Swis721 BT" w:hAnsi="Swis721 BT"/>
      <w:b/>
      <w:sz w:val="22"/>
      <w:szCs w:val="20"/>
      <w:lang w:val="en-US" w:eastAsia="en-US" w:bidi="he-IL"/>
    </w:rPr>
  </w:style>
  <w:style w:type="paragraph" w:customStyle="1" w:styleId="T10R-C">
    <w:name w:val="T10R-C"/>
    <w:basedOn w:val="Normal"/>
    <w:next w:val="Normal"/>
    <w:rsid w:val="00E55A0A"/>
    <w:pPr>
      <w:jc w:val="center"/>
    </w:pPr>
    <w:rPr>
      <w:rFonts w:ascii="Swis721 BT" w:hAnsi="Swis721 BT"/>
      <w:sz w:val="22"/>
      <w:szCs w:val="20"/>
      <w:lang w:val="en-US" w:eastAsia="en-US" w:bidi="he-IL"/>
    </w:rPr>
  </w:style>
  <w:style w:type="paragraph" w:customStyle="1" w:styleId="T10R-L">
    <w:name w:val="T10R-L"/>
    <w:basedOn w:val="Normal"/>
    <w:next w:val="Normal"/>
    <w:rsid w:val="00E55A0A"/>
    <w:rPr>
      <w:rFonts w:ascii="Swis721 BT" w:hAnsi="Swis721 BT"/>
      <w:sz w:val="22"/>
      <w:szCs w:val="20"/>
      <w:lang w:val="en-US" w:eastAsia="en-US" w:bidi="he-IL"/>
    </w:rPr>
  </w:style>
  <w:style w:type="paragraph" w:customStyle="1" w:styleId="TKBrieftext">
    <w:name w:val="TK_Brieftext"/>
    <w:rsid w:val="00E55A0A"/>
    <w:pPr>
      <w:spacing w:line="300" w:lineRule="exact"/>
    </w:pPr>
    <w:rPr>
      <w:rFonts w:ascii="TKTypeRegular" w:hAnsi="TKTypeRegular"/>
      <w:sz w:val="2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0FEB"/>
    <w:rPr>
      <w:rFonts w:ascii="Swis721 BT" w:hAnsi="Swis721 BT" w:cs="Arial"/>
      <w:b/>
      <w:bCs/>
      <w:i/>
      <w:i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8163C"/>
    <w:rPr>
      <w:rFonts w:ascii="Switzerland BH" w:hAnsi="Switzerland BH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8163C"/>
    <w:rPr>
      <w:rFonts w:ascii="Switzerland BH" w:hAnsi="Switzerland BH"/>
      <w:b/>
      <w:sz w:val="24"/>
    </w:rPr>
  </w:style>
  <w:style w:type="paragraph" w:styleId="ListParagraph">
    <w:name w:val="List Paragraph"/>
    <w:basedOn w:val="Normal"/>
    <w:uiPriority w:val="1"/>
    <w:qFormat/>
    <w:rsid w:val="00BE262A"/>
    <w:pPr>
      <w:ind w:left="720"/>
      <w:contextualSpacing/>
    </w:pPr>
  </w:style>
  <w:style w:type="character" w:styleId="Hyperlink">
    <w:name w:val="Hyperlink"/>
    <w:rsid w:val="008E64C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8D088F"/>
    <w:pPr>
      <w:jc w:val="both"/>
    </w:pPr>
    <w:rPr>
      <w:szCs w:val="20"/>
      <w:lang w:val="en-US" w:eastAsia="en-US"/>
    </w:rPr>
  </w:style>
  <w:style w:type="character" w:customStyle="1" w:styleId="TekstChar">
    <w:name w:val="Tekst Char"/>
    <w:link w:val="Tekst"/>
    <w:rsid w:val="008D088F"/>
    <w:rPr>
      <w:sz w:val="24"/>
    </w:rPr>
  </w:style>
  <w:style w:type="paragraph" w:customStyle="1" w:styleId="2nivonaslova11">
    <w:name w:val="2 nivo naslova (1.1)"/>
    <w:basedOn w:val="Normal"/>
    <w:autoRedefine/>
    <w:rsid w:val="00D65C47"/>
    <w:pPr>
      <w:tabs>
        <w:tab w:val="left" w:pos="284"/>
      </w:tabs>
      <w:spacing w:after="120"/>
    </w:pPr>
    <w:rPr>
      <w:b/>
      <w:caps/>
      <w:sz w:val="28"/>
      <w:szCs w:val="28"/>
      <w:lang w:eastAsia="en-US"/>
    </w:rPr>
  </w:style>
  <w:style w:type="paragraph" w:customStyle="1" w:styleId="TableTextNaslov">
    <w:name w:val="TableTextNaslov"/>
    <w:basedOn w:val="Normal"/>
    <w:rsid w:val="00246C23"/>
    <w:pPr>
      <w:spacing w:before="60" w:after="20" w:line="264" w:lineRule="auto"/>
      <w:jc w:val="center"/>
    </w:pPr>
    <w:rPr>
      <w:b/>
      <w:sz w:val="22"/>
      <w:szCs w:val="20"/>
      <w:lang w:val="sr-Cyrl-CS" w:eastAsia="en-US"/>
    </w:rPr>
  </w:style>
  <w:style w:type="character" w:styleId="Strong">
    <w:name w:val="Strong"/>
    <w:basedOn w:val="DefaultParagraphFont"/>
    <w:uiPriority w:val="22"/>
    <w:qFormat/>
    <w:rsid w:val="006431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D24B9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7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72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B76D74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D74"/>
    <w:rPr>
      <w:rFonts w:ascii="Courier New" w:hAnsi="Courier New"/>
      <w:lang w:val="en-US" w:eastAsia="en-US"/>
    </w:rPr>
  </w:style>
  <w:style w:type="paragraph" w:customStyle="1" w:styleId="P2">
    <w:name w:val="P2"/>
    <w:basedOn w:val="Normal"/>
    <w:next w:val="Normal"/>
    <w:link w:val="P2Char"/>
    <w:qFormat/>
    <w:rsid w:val="00B76D74"/>
    <w:pPr>
      <w:spacing w:after="200" w:line="276" w:lineRule="auto"/>
    </w:pPr>
    <w:rPr>
      <w:rFonts w:ascii="Verdana" w:hAnsi="Verdana"/>
      <w:b/>
      <w:sz w:val="20"/>
      <w:szCs w:val="22"/>
      <w:lang w:val="hr-HR" w:eastAsia="en-US"/>
    </w:rPr>
  </w:style>
  <w:style w:type="character" w:customStyle="1" w:styleId="P2Char">
    <w:name w:val="P2 Char"/>
    <w:link w:val="P2"/>
    <w:rsid w:val="00B76D74"/>
    <w:rPr>
      <w:rFonts w:ascii="Verdana" w:hAnsi="Verdana"/>
      <w:b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990"/>
    <w:rPr>
      <w:sz w:val="24"/>
      <w:szCs w:val="24"/>
      <w:lang w:val="sr-Latn-CS" w:eastAsia="sr-Latn-CS"/>
    </w:rPr>
  </w:style>
  <w:style w:type="paragraph" w:customStyle="1" w:styleId="StyleProcedura1">
    <w:name w:val="Style Procedura 1"/>
    <w:basedOn w:val="Normal"/>
    <w:qFormat/>
    <w:rsid w:val="000E2DC4"/>
    <w:pPr>
      <w:numPr>
        <w:numId w:val="4"/>
      </w:numPr>
      <w:spacing w:after="200" w:line="276" w:lineRule="auto"/>
      <w:jc w:val="both"/>
    </w:pPr>
    <w:rPr>
      <w:rFonts w:ascii="Verdana" w:hAnsi="Verdana" w:cs="Arial"/>
      <w:sz w:val="20"/>
      <w:szCs w:val="20"/>
      <w:lang w:val="hr-HR" w:eastAsia="en-US"/>
    </w:rPr>
  </w:style>
  <w:style w:type="paragraph" w:customStyle="1" w:styleId="StyleProcedura2">
    <w:name w:val="Style Procedura 2"/>
    <w:basedOn w:val="StyleProcedura1"/>
    <w:qFormat/>
    <w:rsid w:val="000E2DC4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semiHidden/>
    <w:rsid w:val="00B10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customStyle="1" w:styleId="Default">
    <w:name w:val="Default"/>
    <w:rsid w:val="008F3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A25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A25"/>
    <w:rPr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zor.gov.r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.mup.gov.rs/izdavanje-la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.posta.rs/postupak_izdavanja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uf.gov.rs/logi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BF38-6169-4784-A0FF-395776EA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Dimitrijević</dc:creator>
  <cp:lastModifiedBy>Vesna Savković</cp:lastModifiedBy>
  <cp:revision>4</cp:revision>
  <cp:lastPrinted>2017-12-12T10:30:00Z</cp:lastPrinted>
  <dcterms:created xsi:type="dcterms:W3CDTF">2021-07-30T10:25:00Z</dcterms:created>
  <dcterms:modified xsi:type="dcterms:W3CDTF">2021-08-03T06:32:00Z</dcterms:modified>
</cp:coreProperties>
</file>